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D2" w:rsidRPr="00641CD2" w:rsidRDefault="00641CD2" w:rsidP="00641CD2">
      <w:pPr>
        <w:rPr>
          <w:b/>
          <w:bCs/>
          <w:sz w:val="36"/>
          <w:szCs w:val="36"/>
        </w:rPr>
      </w:pPr>
    </w:p>
    <w:p w:rsidR="00641CD2" w:rsidRPr="00641CD2" w:rsidRDefault="00641CD2" w:rsidP="00641CD2">
      <w:pPr>
        <w:pStyle w:val="a4"/>
        <w:jc w:val="center"/>
        <w:rPr>
          <w:sz w:val="36"/>
          <w:szCs w:val="36"/>
        </w:rPr>
      </w:pPr>
      <w:proofErr w:type="gramStart"/>
      <w:r w:rsidRPr="00641CD2">
        <w:rPr>
          <w:sz w:val="36"/>
          <w:szCs w:val="36"/>
        </w:rPr>
        <w:t>П</w:t>
      </w:r>
      <w:proofErr w:type="gramEnd"/>
      <w:r w:rsidRPr="00641CD2">
        <w:rPr>
          <w:sz w:val="36"/>
          <w:szCs w:val="36"/>
        </w:rPr>
        <w:t xml:space="preserve"> О С Т А Н О В Л Е Н И Е</w:t>
      </w:r>
    </w:p>
    <w:p w:rsidR="00641CD2" w:rsidRPr="00641CD2" w:rsidRDefault="00641CD2" w:rsidP="00641CD2">
      <w:pPr>
        <w:pStyle w:val="a4"/>
        <w:jc w:val="center"/>
        <w:rPr>
          <w:sz w:val="32"/>
          <w:szCs w:val="32"/>
        </w:rPr>
      </w:pPr>
      <w:r w:rsidRPr="00641CD2">
        <w:rPr>
          <w:sz w:val="32"/>
          <w:szCs w:val="32"/>
        </w:rPr>
        <w:t xml:space="preserve">администрации сельского поселения </w:t>
      </w:r>
      <w:proofErr w:type="spellStart"/>
      <w:r w:rsidRPr="00641CD2">
        <w:rPr>
          <w:sz w:val="32"/>
          <w:szCs w:val="32"/>
        </w:rPr>
        <w:t>Поддубровский</w:t>
      </w:r>
      <w:proofErr w:type="spellEnd"/>
      <w:r w:rsidRPr="00641CD2">
        <w:rPr>
          <w:sz w:val="32"/>
          <w:szCs w:val="32"/>
        </w:rPr>
        <w:t xml:space="preserve"> сельсовет </w:t>
      </w:r>
    </w:p>
    <w:p w:rsidR="00641CD2" w:rsidRPr="00641CD2" w:rsidRDefault="00641CD2" w:rsidP="00641CD2">
      <w:pPr>
        <w:pStyle w:val="a4"/>
        <w:jc w:val="center"/>
        <w:rPr>
          <w:sz w:val="32"/>
          <w:szCs w:val="32"/>
        </w:rPr>
      </w:pPr>
      <w:proofErr w:type="spellStart"/>
      <w:r w:rsidRPr="00641CD2">
        <w:rPr>
          <w:sz w:val="32"/>
          <w:szCs w:val="32"/>
        </w:rPr>
        <w:t>Усманского</w:t>
      </w:r>
      <w:proofErr w:type="spellEnd"/>
      <w:r w:rsidRPr="00641CD2">
        <w:rPr>
          <w:sz w:val="32"/>
          <w:szCs w:val="32"/>
        </w:rPr>
        <w:t xml:space="preserve"> муниципального района Липецкой области РФ.</w:t>
      </w:r>
    </w:p>
    <w:p w:rsidR="00641CD2" w:rsidRDefault="00641CD2" w:rsidP="00641CD2">
      <w:pPr>
        <w:pStyle w:val="a4"/>
        <w:jc w:val="center"/>
      </w:pPr>
    </w:p>
    <w:p w:rsidR="00641CD2" w:rsidRDefault="00641CD2" w:rsidP="00641CD2">
      <w:pPr>
        <w:pStyle w:val="a4"/>
        <w:jc w:val="center"/>
      </w:pPr>
    </w:p>
    <w:p w:rsidR="00641CD2" w:rsidRPr="00641CD2" w:rsidRDefault="000B53E3" w:rsidP="00641CD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E1117A">
        <w:rPr>
          <w:sz w:val="28"/>
          <w:szCs w:val="28"/>
        </w:rPr>
        <w:t>.06.2020</w:t>
      </w:r>
      <w:r w:rsidR="00641CD2" w:rsidRPr="00641CD2">
        <w:rPr>
          <w:sz w:val="28"/>
          <w:szCs w:val="28"/>
        </w:rPr>
        <w:t xml:space="preserve"> г.                          с. </w:t>
      </w:r>
      <w:proofErr w:type="spellStart"/>
      <w:r w:rsidR="00641CD2" w:rsidRPr="00641CD2">
        <w:rPr>
          <w:sz w:val="28"/>
          <w:szCs w:val="28"/>
        </w:rPr>
        <w:t>Поддубровка</w:t>
      </w:r>
      <w:proofErr w:type="spellEnd"/>
      <w:r w:rsidR="00641CD2" w:rsidRPr="00641CD2">
        <w:rPr>
          <w:sz w:val="28"/>
          <w:szCs w:val="28"/>
        </w:rPr>
        <w:t xml:space="preserve">                </w:t>
      </w:r>
      <w:r w:rsidR="00E1117A">
        <w:rPr>
          <w:sz w:val="28"/>
          <w:szCs w:val="28"/>
        </w:rPr>
        <w:t xml:space="preserve">                            № 34</w:t>
      </w:r>
      <w:r w:rsidR="00641CD2" w:rsidRPr="00641CD2">
        <w:rPr>
          <w:sz w:val="28"/>
          <w:szCs w:val="28"/>
        </w:rPr>
        <w:t xml:space="preserve"> </w:t>
      </w:r>
    </w:p>
    <w:p w:rsidR="00F61B3E" w:rsidRPr="00F61B3E" w:rsidRDefault="00F61B3E" w:rsidP="00641CD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1CD2" w:rsidRPr="00F61B3E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56"/>
        <w:gridCol w:w="67"/>
      </w:tblGrid>
      <w:tr w:rsidR="00F61B3E" w:rsidRPr="00F61B3E" w:rsidTr="00F61B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CD2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Плана противодействия </w:t>
            </w:r>
          </w:p>
          <w:p w:rsidR="00641CD2" w:rsidRDefault="00641CD2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оррупции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а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proofErr w:type="gramStart"/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61B3E" w:rsidRPr="00F61B3E" w:rsidRDefault="00641CD2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="00E11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="00E111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1CD2" w:rsidRPr="00F61B3E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B3E" w:rsidRP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B3E" w:rsidRP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Пл</w:t>
      </w:r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 противодействия коррупции в а</w:t>
      </w: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сельского поселения </w:t>
      </w:r>
      <w:proofErr w:type="spellStart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E111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2020</w:t>
      </w: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B3E" w:rsidRDefault="00F61B3E" w:rsidP="00641CD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Обнародовать настоящее постановление на официальном сайте муниципального образования сельского поселения Пригородный сельсовет в информационно-телекоммуникационной сети «Интернет», а также разместить на стенде в здании администрации расположенный по адр</w:t>
      </w:r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есу: Липецкая область, </w:t>
      </w:r>
      <w:proofErr w:type="spellStart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proofErr w:type="gramStart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</w:t>
      </w:r>
      <w:proofErr w:type="spellStart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="00641C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Центральная, д.14</w:t>
      </w: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1CD2" w:rsidRDefault="00641CD2" w:rsidP="00641CD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641CD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Pr="00F61B3E" w:rsidRDefault="00641CD2" w:rsidP="00641CD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Pr="00F61B3E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B3E" w:rsidRP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F61B3E" w:rsidRP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F61B3E" w:rsidRPr="00F61B3E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Поддубровки</w:t>
      </w:r>
      <w:r w:rsidR="00F61B3E" w:rsidRPr="00F61B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й</w:t>
      </w:r>
      <w:proofErr w:type="spellEnd"/>
      <w:r w:rsidR="00F61B3E" w:rsidRPr="00F61B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А.А.Атапин</w:t>
      </w:r>
      <w:proofErr w:type="spellEnd"/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1CD2" w:rsidRDefault="00641CD2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B3E" w:rsidRP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"/>
        <w:gridCol w:w="6962"/>
      </w:tblGrid>
      <w:tr w:rsidR="00F61B3E" w:rsidRPr="00DE31A3" w:rsidTr="00F61B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1B3E" w:rsidRPr="00DE31A3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31A3">
              <w:rPr>
                <w:rFonts w:ascii="Arial" w:eastAsia="Times New Roman" w:hAnsi="Arial" w:cs="Arial"/>
                <w:lang w:eastAsia="ru-RU"/>
              </w:rPr>
              <w:t>УТВЕРЖДЕН</w:t>
            </w:r>
          </w:p>
          <w:p w:rsidR="00F61B3E" w:rsidRPr="00DE31A3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31A3">
              <w:rPr>
                <w:rFonts w:ascii="Arial" w:eastAsia="Times New Roman" w:hAnsi="Arial" w:cs="Arial"/>
                <w:lang w:eastAsia="ru-RU"/>
              </w:rPr>
              <w:t>постановлением а</w:t>
            </w:r>
            <w:r w:rsidR="00F61B3E" w:rsidRPr="00DE31A3">
              <w:rPr>
                <w:rFonts w:ascii="Arial" w:eastAsia="Times New Roman" w:hAnsi="Arial" w:cs="Arial"/>
                <w:lang w:eastAsia="ru-RU"/>
              </w:rPr>
              <w:t>дминистрации</w:t>
            </w:r>
          </w:p>
          <w:p w:rsidR="00F61B3E" w:rsidRPr="00DE31A3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31A3">
              <w:rPr>
                <w:rFonts w:ascii="Arial" w:eastAsia="Times New Roman" w:hAnsi="Arial" w:cs="Arial"/>
                <w:lang w:eastAsia="ru-RU"/>
              </w:rPr>
              <w:t>сельского поселен</w:t>
            </w:r>
            <w:r w:rsidR="000B53E3">
              <w:rPr>
                <w:rFonts w:ascii="Arial" w:eastAsia="Times New Roman" w:hAnsi="Arial" w:cs="Arial"/>
                <w:lang w:eastAsia="ru-RU"/>
              </w:rPr>
              <w:t xml:space="preserve">ия </w:t>
            </w:r>
            <w:proofErr w:type="spellStart"/>
            <w:r w:rsidR="000B53E3">
              <w:rPr>
                <w:rFonts w:ascii="Arial" w:eastAsia="Times New Roman" w:hAnsi="Arial" w:cs="Arial"/>
                <w:lang w:eastAsia="ru-RU"/>
              </w:rPr>
              <w:t>Поддубровский</w:t>
            </w:r>
            <w:proofErr w:type="spellEnd"/>
            <w:r w:rsidR="000B53E3">
              <w:rPr>
                <w:rFonts w:ascii="Arial" w:eastAsia="Times New Roman" w:hAnsi="Arial" w:cs="Arial"/>
                <w:lang w:eastAsia="ru-RU"/>
              </w:rPr>
              <w:t xml:space="preserve"> сельсовет от 29</w:t>
            </w:r>
            <w:r w:rsidR="00E1117A">
              <w:rPr>
                <w:rFonts w:ascii="Arial" w:eastAsia="Times New Roman" w:hAnsi="Arial" w:cs="Arial"/>
                <w:lang w:eastAsia="ru-RU"/>
              </w:rPr>
              <w:t>.06.2020 № 34</w:t>
            </w:r>
          </w:p>
          <w:p w:rsidR="00F61B3E" w:rsidRPr="00DE31A3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E31A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F61B3E" w:rsidRPr="00F61B3E" w:rsidRDefault="00F61B3E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противодействия коррупции</w:t>
      </w:r>
    </w:p>
    <w:p w:rsidR="00F61B3E" w:rsidRPr="00F61B3E" w:rsidRDefault="00D9755F" w:rsidP="00F61B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</w:t>
      </w:r>
      <w:r w:rsidR="00F61B3E"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Поддубролвски</w:t>
      </w:r>
      <w:r w:rsidR="00E111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="00E111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2020</w:t>
      </w:r>
      <w:r w:rsidR="00F61B3E" w:rsidRPr="00F61B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tbl>
      <w:tblPr>
        <w:tblW w:w="10206" w:type="dxa"/>
        <w:tblInd w:w="-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83"/>
        <w:gridCol w:w="5905"/>
        <w:gridCol w:w="1950"/>
        <w:gridCol w:w="1768"/>
      </w:tblGrid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</w:tr>
      <w:tr w:rsidR="00F61B3E" w:rsidRPr="00F61B3E" w:rsidTr="00DE31A3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1. Меры по профилактике коррупционных правонарушений и урегулированию конфликта интересов на муниципальной службе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ежеквартальных заседаний комиссий по урегулированию конфликта интересов в Администраци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по вопросам профилактики коррупционных правонарушений, выполнению требований Федерального закона от 25 декабря 2008 года № 273 -ФЗ «О противодействии коррупции», Указа Президента Российской Федерации от 21.07.2010 № 925 «О мерах по реализации отдельных положений Федерального закона «О противодействии коррупции», Указа Президента Российской Федерации от 01.07.2010 № 821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интересов».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Обеспечение усиления </w:t>
            </w:r>
            <w:proofErr w:type="spell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составляющей при организации профессиональной переподготовки, повышения квалификации или стажировки муниципальных служащих.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Обеспечить 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 Обеспечить муниципальным служащим, впервые поступивших на муниципальную службу для замещения должностей,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включенных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 Разработка проектов муниципальных правовых актов Администраци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по вопросам противодействия коррупции.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Обеспечение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муниципальными служащими правил, ограничений и запретов, установленных действующим законодательством Российской Федерации о 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службе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Обеспечить принятие мер по повышению эффективности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E111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перечня должностей муниципальной службы, обязанностей по которым связано с коррупционными рисками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проверки достоверности сведений о доходах, об имуществе и обязательствах имущественного характера муниципальных служащих, лиц, претендующих на замещение должностей муниципальной службы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Л.А.Власова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персональных данных, представляемых кандидатами на должности муниципальных служащих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Л.А.Власова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2. Создание механизмов общественного контроля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</w:p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деятельностью а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установление системы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обратной связи, усиление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вопросов,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содержащихся в обращениях граждан и юридических лиц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на информационном сайте муниципального образования информации о деятельности комиссий по соблюдению требований служебного поведения и урегулированию конфликта интересов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Л.А.Власова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муниципальных служащих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обсуждения хода реализации мероприятий, направленных на противодействие коррупции, на заседаниях комиссий по урегул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ированию конфликта интересов в а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сельского поселения и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указанных мероприятий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 в СМИ информации о выполнении мероприяти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 по противодействию коррупции а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Л.А.Власова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 Оказание содействия СМИ в широком освещении мер противодействия 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коррупции, принимаемых а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дминистрацие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Поддубровский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сельского поселения.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61B3E" w:rsidRPr="00F61B3E" w:rsidRDefault="00F61B3E" w:rsidP="00D975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 Обеспечение в пределах, установленных законодательств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 Российской Федерации и Липецко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 области, доступности и открытости информации о деятельности 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СМИ, на официальном сайте м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униципального образования «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район»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Л.А.Власова</w:t>
            </w:r>
          </w:p>
        </w:tc>
      </w:tr>
      <w:tr w:rsidR="00F61B3E" w:rsidRPr="00F61B3E" w:rsidTr="00DE31A3">
        <w:trPr>
          <w:trHeight w:val="65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учета и ан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ализа обращений, поступающих в администрацию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Поддубровского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от граждан и организаций, в которых содержатся сообщения о коррупционных правонарушениях либо предложения по устранению </w:t>
            </w:r>
            <w:proofErr w:type="spell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факторов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сроков и результатов рассмотрения обращений граждан о фактах прояв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ления коррупции в деятельности администрации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Поддубровского</w:t>
            </w:r>
            <w:proofErr w:type="spellEnd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3. Повышение уровня открыт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ости информации о деятельности а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дминистраци</w:t>
            </w:r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муниципальных учреждений, иных организаций, предоставляющих муниципальные услуги, а также уровня </w:t>
            </w: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деятельностью данных органов и организаций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и мониторинг административных регламентов исполнения муниципальных функций и предоставления муниципальных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9755F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и ведение реестра муниципальных услуг (функций) сельского поселения </w:t>
            </w:r>
            <w:proofErr w:type="spellStart"/>
            <w:r w:rsidR="00D975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сроками 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этапами перехода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предоставление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 (функций)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электронном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распоряжением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17.12.2009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1993-р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E31A3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первоочередных муниципальных услугах Липецкой области в Сводном (федеральном) реестре государственных и муниципальных услуг (функций)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сроками 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этапами перехода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предоставление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 (функций)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электронном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proofErr w:type="gram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распоряжением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17.12.2009</w:t>
            </w:r>
          </w:p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1993-р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E31A3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А.А.Атапин</w:t>
            </w:r>
            <w:proofErr w:type="spellEnd"/>
          </w:p>
        </w:tc>
      </w:tr>
      <w:tr w:rsidR="00F61B3E" w:rsidRPr="00F61B3E" w:rsidTr="00DE31A3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4. Снижение количества нормативных правовых акто</w:t>
            </w:r>
            <w:r w:rsidR="00DE31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сельского поселения </w:t>
            </w:r>
            <w:proofErr w:type="spellStart"/>
            <w:r w:rsidR="00DE31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Поддубровски</w:t>
            </w: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содержащих коррупционные факторы</w:t>
            </w:r>
          </w:p>
        </w:tc>
      </w:tr>
      <w:tr w:rsidR="00F61B3E" w:rsidRPr="00F61B3E" w:rsidTr="00DE31A3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F61B3E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текущей </w:t>
            </w:r>
            <w:proofErr w:type="spellStart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61B3E" w:rsidRPr="00F61B3E" w:rsidRDefault="00E1117A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F61B3E" w:rsidRPr="00F61B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B3E" w:rsidRPr="00F61B3E" w:rsidRDefault="00DE31A3" w:rsidP="00F61B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М.В.Телегина</w:t>
            </w:r>
          </w:p>
        </w:tc>
      </w:tr>
    </w:tbl>
    <w:p w:rsidR="003444D3" w:rsidRDefault="003444D3"/>
    <w:sectPr w:rsidR="003444D3" w:rsidSect="003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B3E"/>
    <w:rsid w:val="00002228"/>
    <w:rsid w:val="00005A25"/>
    <w:rsid w:val="000627CB"/>
    <w:rsid w:val="000855E1"/>
    <w:rsid w:val="000B1F9E"/>
    <w:rsid w:val="000B53E3"/>
    <w:rsid w:val="000C7A13"/>
    <w:rsid w:val="000D4AF5"/>
    <w:rsid w:val="000E2256"/>
    <w:rsid w:val="000F3CF9"/>
    <w:rsid w:val="0013669A"/>
    <w:rsid w:val="00185B1E"/>
    <w:rsid w:val="001936DE"/>
    <w:rsid w:val="001A5F2E"/>
    <w:rsid w:val="001B449B"/>
    <w:rsid w:val="001D5A3B"/>
    <w:rsid w:val="001E5B49"/>
    <w:rsid w:val="001E6C82"/>
    <w:rsid w:val="00204B05"/>
    <w:rsid w:val="00210E40"/>
    <w:rsid w:val="00214410"/>
    <w:rsid w:val="00247055"/>
    <w:rsid w:val="00262852"/>
    <w:rsid w:val="00267422"/>
    <w:rsid w:val="0027439D"/>
    <w:rsid w:val="002A0D28"/>
    <w:rsid w:val="002B0D50"/>
    <w:rsid w:val="002F6E55"/>
    <w:rsid w:val="003076FE"/>
    <w:rsid w:val="00316AFF"/>
    <w:rsid w:val="00326130"/>
    <w:rsid w:val="003444D3"/>
    <w:rsid w:val="0035526F"/>
    <w:rsid w:val="00356091"/>
    <w:rsid w:val="00395D2B"/>
    <w:rsid w:val="003B0DA0"/>
    <w:rsid w:val="003B3F79"/>
    <w:rsid w:val="003D020B"/>
    <w:rsid w:val="00405CA9"/>
    <w:rsid w:val="00447E61"/>
    <w:rsid w:val="00457FB1"/>
    <w:rsid w:val="004D0F7C"/>
    <w:rsid w:val="004F7569"/>
    <w:rsid w:val="00507793"/>
    <w:rsid w:val="00510BF2"/>
    <w:rsid w:val="00511DBE"/>
    <w:rsid w:val="0051627A"/>
    <w:rsid w:val="00517D3F"/>
    <w:rsid w:val="00560A2F"/>
    <w:rsid w:val="005635B0"/>
    <w:rsid w:val="005714C2"/>
    <w:rsid w:val="0059423D"/>
    <w:rsid w:val="005B6174"/>
    <w:rsid w:val="005E0861"/>
    <w:rsid w:val="005F25E1"/>
    <w:rsid w:val="005F7ED1"/>
    <w:rsid w:val="00621F31"/>
    <w:rsid w:val="00631D04"/>
    <w:rsid w:val="006325F5"/>
    <w:rsid w:val="00641CD2"/>
    <w:rsid w:val="00645D51"/>
    <w:rsid w:val="00661619"/>
    <w:rsid w:val="00670ECC"/>
    <w:rsid w:val="006A69EE"/>
    <w:rsid w:val="00704FA2"/>
    <w:rsid w:val="00710AEA"/>
    <w:rsid w:val="00771168"/>
    <w:rsid w:val="0077543A"/>
    <w:rsid w:val="007764A6"/>
    <w:rsid w:val="00777B68"/>
    <w:rsid w:val="00785F9C"/>
    <w:rsid w:val="00790D82"/>
    <w:rsid w:val="007D4B12"/>
    <w:rsid w:val="007D72E0"/>
    <w:rsid w:val="007E3A0E"/>
    <w:rsid w:val="007E6FCF"/>
    <w:rsid w:val="007F1184"/>
    <w:rsid w:val="007F6876"/>
    <w:rsid w:val="0081327B"/>
    <w:rsid w:val="00827CD0"/>
    <w:rsid w:val="0085090C"/>
    <w:rsid w:val="008564D8"/>
    <w:rsid w:val="008737EA"/>
    <w:rsid w:val="008945EB"/>
    <w:rsid w:val="008A353E"/>
    <w:rsid w:val="008A68BC"/>
    <w:rsid w:val="008C268A"/>
    <w:rsid w:val="008C6F83"/>
    <w:rsid w:val="008E102B"/>
    <w:rsid w:val="008F2901"/>
    <w:rsid w:val="008F7653"/>
    <w:rsid w:val="00916047"/>
    <w:rsid w:val="00923BD6"/>
    <w:rsid w:val="00932F6A"/>
    <w:rsid w:val="0095694C"/>
    <w:rsid w:val="00962B3B"/>
    <w:rsid w:val="009641F7"/>
    <w:rsid w:val="00984480"/>
    <w:rsid w:val="0099487D"/>
    <w:rsid w:val="009A0E69"/>
    <w:rsid w:val="009A4D49"/>
    <w:rsid w:val="009A70BD"/>
    <w:rsid w:val="009A7529"/>
    <w:rsid w:val="009E2031"/>
    <w:rsid w:val="009E6B44"/>
    <w:rsid w:val="009E7CBD"/>
    <w:rsid w:val="009E7E2C"/>
    <w:rsid w:val="00A14F9F"/>
    <w:rsid w:val="00A5265B"/>
    <w:rsid w:val="00A75FBB"/>
    <w:rsid w:val="00A80EFC"/>
    <w:rsid w:val="00A859D6"/>
    <w:rsid w:val="00AA1087"/>
    <w:rsid w:val="00AD7795"/>
    <w:rsid w:val="00AF34EE"/>
    <w:rsid w:val="00AF74DD"/>
    <w:rsid w:val="00AF7B29"/>
    <w:rsid w:val="00B40F06"/>
    <w:rsid w:val="00B42D53"/>
    <w:rsid w:val="00B46825"/>
    <w:rsid w:val="00B52C99"/>
    <w:rsid w:val="00B5725D"/>
    <w:rsid w:val="00B77D58"/>
    <w:rsid w:val="00B94F0D"/>
    <w:rsid w:val="00BC2194"/>
    <w:rsid w:val="00BC7240"/>
    <w:rsid w:val="00BD4FB3"/>
    <w:rsid w:val="00BF5415"/>
    <w:rsid w:val="00C23805"/>
    <w:rsid w:val="00C3730B"/>
    <w:rsid w:val="00C408B6"/>
    <w:rsid w:val="00C504C6"/>
    <w:rsid w:val="00C8384B"/>
    <w:rsid w:val="00CA6B32"/>
    <w:rsid w:val="00CC494D"/>
    <w:rsid w:val="00CD0DF2"/>
    <w:rsid w:val="00CE0D16"/>
    <w:rsid w:val="00CE3AC8"/>
    <w:rsid w:val="00CF7AF4"/>
    <w:rsid w:val="00D114F1"/>
    <w:rsid w:val="00D30E30"/>
    <w:rsid w:val="00D67333"/>
    <w:rsid w:val="00D962F7"/>
    <w:rsid w:val="00D9755F"/>
    <w:rsid w:val="00DB35BA"/>
    <w:rsid w:val="00DB5861"/>
    <w:rsid w:val="00DD17C9"/>
    <w:rsid w:val="00DD5909"/>
    <w:rsid w:val="00DD6F37"/>
    <w:rsid w:val="00DE31A3"/>
    <w:rsid w:val="00DE3366"/>
    <w:rsid w:val="00DF4D9D"/>
    <w:rsid w:val="00E0272E"/>
    <w:rsid w:val="00E1117A"/>
    <w:rsid w:val="00E130F6"/>
    <w:rsid w:val="00E16A86"/>
    <w:rsid w:val="00E17E07"/>
    <w:rsid w:val="00E53029"/>
    <w:rsid w:val="00E63879"/>
    <w:rsid w:val="00E75EAE"/>
    <w:rsid w:val="00E83E54"/>
    <w:rsid w:val="00EA2838"/>
    <w:rsid w:val="00EC00AC"/>
    <w:rsid w:val="00EC2F0D"/>
    <w:rsid w:val="00ED4773"/>
    <w:rsid w:val="00EE19A5"/>
    <w:rsid w:val="00EE2F37"/>
    <w:rsid w:val="00F06719"/>
    <w:rsid w:val="00F26039"/>
    <w:rsid w:val="00F61B3E"/>
    <w:rsid w:val="00F64786"/>
    <w:rsid w:val="00F97D8D"/>
    <w:rsid w:val="00FE0B68"/>
    <w:rsid w:val="00FE22B3"/>
    <w:rsid w:val="00FE5911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641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41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2020-06-29T08:46:00Z</cp:lastPrinted>
  <dcterms:created xsi:type="dcterms:W3CDTF">2019-03-28T05:23:00Z</dcterms:created>
  <dcterms:modified xsi:type="dcterms:W3CDTF">2020-06-29T08:46:00Z</dcterms:modified>
</cp:coreProperties>
</file>